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0525F" w:rsidRPr="0070525F" w14:paraId="3EC350D8" w14:textId="77777777" w:rsidTr="008E608D">
        <w:tc>
          <w:tcPr>
            <w:tcW w:w="2689" w:type="dxa"/>
          </w:tcPr>
          <w:p w14:paraId="336C5533" w14:textId="4C397089" w:rsidR="0070525F" w:rsidRPr="0070525F" w:rsidRDefault="0070525F" w:rsidP="00BF604D">
            <w:pPr>
              <w:rPr>
                <w:b/>
                <w:bCs/>
              </w:rPr>
            </w:pPr>
            <w:r w:rsidRPr="0070525F">
              <w:rPr>
                <w:b/>
                <w:bCs/>
              </w:rPr>
              <w:t>Naam</w:t>
            </w:r>
          </w:p>
        </w:tc>
        <w:tc>
          <w:tcPr>
            <w:tcW w:w="6373" w:type="dxa"/>
          </w:tcPr>
          <w:p w14:paraId="5E0D4956" w14:textId="4F7BA5A2" w:rsidR="0070525F" w:rsidRPr="0070525F" w:rsidRDefault="0070525F" w:rsidP="00BF604D">
            <w:pPr>
              <w:rPr>
                <w:b/>
                <w:bCs/>
              </w:rPr>
            </w:pPr>
            <w:r w:rsidRPr="0070525F">
              <w:rPr>
                <w:b/>
                <w:bCs/>
              </w:rPr>
              <w:t>Beschrijving</w:t>
            </w:r>
          </w:p>
        </w:tc>
      </w:tr>
      <w:tr w:rsidR="008E608D" w:rsidRPr="008E608D" w14:paraId="253BD005" w14:textId="77777777" w:rsidTr="008E608D">
        <w:tc>
          <w:tcPr>
            <w:tcW w:w="2689" w:type="dxa"/>
          </w:tcPr>
          <w:p w14:paraId="5EF78391" w14:textId="77777777" w:rsidR="008E608D" w:rsidRPr="008E608D" w:rsidRDefault="008E608D" w:rsidP="00BF604D">
            <w:r w:rsidRPr="008E608D">
              <w:t>Gelijke rechten</w:t>
            </w:r>
          </w:p>
        </w:tc>
        <w:tc>
          <w:tcPr>
            <w:tcW w:w="6373" w:type="dxa"/>
          </w:tcPr>
          <w:p w14:paraId="587F430B" w14:textId="77777777" w:rsidR="008E608D" w:rsidRPr="008E608D" w:rsidRDefault="008E608D" w:rsidP="00BF604D">
            <w:r w:rsidRPr="008E608D">
              <w:t xml:space="preserve">Omschreven gelijke rechten, wettelijk, in het systeem ondergebracht. </w:t>
            </w:r>
          </w:p>
        </w:tc>
      </w:tr>
      <w:tr w:rsidR="00FA59F7" w:rsidRPr="00FA59F7" w14:paraId="3A63533B" w14:textId="77777777" w:rsidTr="00F35E32">
        <w:tc>
          <w:tcPr>
            <w:tcW w:w="2689" w:type="dxa"/>
            <w:hideMark/>
          </w:tcPr>
          <w:p w14:paraId="38F2DD59" w14:textId="77777777" w:rsidR="00FA59F7" w:rsidRPr="00FA59F7" w:rsidRDefault="00FA59F7" w:rsidP="00F35E32">
            <w:pPr>
              <w:spacing w:line="252" w:lineRule="auto"/>
            </w:pPr>
            <w:r w:rsidRPr="00FA59F7">
              <w:t>Religie</w:t>
            </w:r>
          </w:p>
        </w:tc>
        <w:tc>
          <w:tcPr>
            <w:tcW w:w="6373" w:type="dxa"/>
            <w:hideMark/>
          </w:tcPr>
          <w:p w14:paraId="58226401" w14:textId="77777777" w:rsidR="00FA59F7" w:rsidRPr="00FA59F7" w:rsidRDefault="00FA59F7" w:rsidP="00F35E32">
            <w:pPr>
              <w:spacing w:line="252" w:lineRule="auto"/>
            </w:pPr>
            <w:r w:rsidRPr="00FA59F7">
              <w:t>Vrijheid van religie en levensovertuiging</w:t>
            </w:r>
          </w:p>
        </w:tc>
      </w:tr>
      <w:tr w:rsidR="008E608D" w:rsidRPr="008E608D" w14:paraId="3E711B55" w14:textId="77777777" w:rsidTr="008E608D">
        <w:tc>
          <w:tcPr>
            <w:tcW w:w="2689" w:type="dxa"/>
          </w:tcPr>
          <w:p w14:paraId="02A80D30" w14:textId="77777777" w:rsidR="008E608D" w:rsidRPr="008E608D" w:rsidRDefault="008E608D" w:rsidP="00BF604D">
            <w:r w:rsidRPr="008E608D">
              <w:t>Grenzen</w:t>
            </w:r>
          </w:p>
        </w:tc>
        <w:tc>
          <w:tcPr>
            <w:tcW w:w="6373" w:type="dxa"/>
          </w:tcPr>
          <w:p w14:paraId="040E94DA" w14:textId="77777777" w:rsidR="008E608D" w:rsidRPr="008E608D" w:rsidRDefault="008E608D" w:rsidP="00BF604D">
            <w:r w:rsidRPr="008E608D">
              <w:t xml:space="preserve">Vrijheid is niet grenzeloos. Vrijheid van de een kan onvrijheid van de ander betekenen. </w:t>
            </w:r>
          </w:p>
        </w:tc>
      </w:tr>
      <w:tr w:rsidR="008E608D" w:rsidRPr="008E608D" w14:paraId="02ADB057" w14:textId="77777777" w:rsidTr="008E608D">
        <w:tc>
          <w:tcPr>
            <w:tcW w:w="2689" w:type="dxa"/>
          </w:tcPr>
          <w:p w14:paraId="143255D4" w14:textId="77777777" w:rsidR="008E608D" w:rsidRPr="008E608D" w:rsidRDefault="008E608D" w:rsidP="00BF604D">
            <w:r w:rsidRPr="008E608D">
              <w:t>Betrouwbare overheid</w:t>
            </w:r>
          </w:p>
        </w:tc>
        <w:tc>
          <w:tcPr>
            <w:tcW w:w="6373" w:type="dxa"/>
          </w:tcPr>
          <w:p w14:paraId="6A1354EB" w14:textId="77777777" w:rsidR="008E608D" w:rsidRPr="008E608D" w:rsidRDefault="008E608D" w:rsidP="00BF604D">
            <w:r w:rsidRPr="008E608D">
              <w:t xml:space="preserve">Betrouwbare overheid als voorwaarde om je vrij te kunnen voelen. </w:t>
            </w:r>
          </w:p>
        </w:tc>
      </w:tr>
      <w:tr w:rsidR="008E608D" w:rsidRPr="008E608D" w14:paraId="2D8ED610" w14:textId="77777777" w:rsidTr="008E608D">
        <w:tc>
          <w:tcPr>
            <w:tcW w:w="2689" w:type="dxa"/>
          </w:tcPr>
          <w:p w14:paraId="5C529B79" w14:textId="77777777" w:rsidR="008E608D" w:rsidRPr="008E608D" w:rsidRDefault="008E608D" w:rsidP="00BF604D">
            <w:r w:rsidRPr="008E608D">
              <w:t>Veiligheid</w:t>
            </w:r>
          </w:p>
        </w:tc>
        <w:tc>
          <w:tcPr>
            <w:tcW w:w="6373" w:type="dxa"/>
          </w:tcPr>
          <w:p w14:paraId="68234EB1" w14:textId="77777777" w:rsidR="008E608D" w:rsidRPr="008E608D" w:rsidRDefault="008E608D" w:rsidP="00BF604D">
            <w:r w:rsidRPr="008E608D">
              <w:t xml:space="preserve">In veiligheid kunnen leven </w:t>
            </w:r>
          </w:p>
        </w:tc>
      </w:tr>
      <w:tr w:rsidR="008E608D" w:rsidRPr="008E608D" w14:paraId="04EC60B0" w14:textId="77777777" w:rsidTr="008E608D">
        <w:tc>
          <w:tcPr>
            <w:tcW w:w="2689" w:type="dxa"/>
          </w:tcPr>
          <w:p w14:paraId="5BB6DDA8" w14:textId="77777777" w:rsidR="008E608D" w:rsidRPr="008E608D" w:rsidRDefault="008E608D" w:rsidP="00BF604D">
            <w:r w:rsidRPr="008E608D">
              <w:t>Wonen</w:t>
            </w:r>
          </w:p>
        </w:tc>
        <w:tc>
          <w:tcPr>
            <w:tcW w:w="6373" w:type="dxa"/>
          </w:tcPr>
          <w:p w14:paraId="11625891" w14:textId="77777777" w:rsidR="008E608D" w:rsidRPr="008E608D" w:rsidRDefault="008E608D" w:rsidP="00BF604D">
            <w:r w:rsidRPr="008E608D">
              <w:t xml:space="preserve">Vrijheid waar je wil wonen. </w:t>
            </w:r>
          </w:p>
        </w:tc>
      </w:tr>
      <w:tr w:rsidR="008E608D" w:rsidRPr="008E608D" w14:paraId="33FBD390" w14:textId="77777777" w:rsidTr="008E608D">
        <w:tc>
          <w:tcPr>
            <w:tcW w:w="2689" w:type="dxa"/>
          </w:tcPr>
          <w:p w14:paraId="7B45E147" w14:textId="77777777" w:rsidR="008E608D" w:rsidRPr="008E608D" w:rsidRDefault="008E608D" w:rsidP="00BF604D">
            <w:r w:rsidRPr="008E608D">
              <w:t>Tolerantie</w:t>
            </w:r>
          </w:p>
        </w:tc>
        <w:tc>
          <w:tcPr>
            <w:tcW w:w="6373" w:type="dxa"/>
          </w:tcPr>
          <w:p w14:paraId="42E05A7A" w14:textId="77777777" w:rsidR="008E608D" w:rsidRPr="008E608D" w:rsidRDefault="008E608D" w:rsidP="00BF604D">
            <w:r w:rsidRPr="008E608D">
              <w:t xml:space="preserve">Samen kunnen leven met mensen met verschillende achtergrond. </w:t>
            </w:r>
          </w:p>
        </w:tc>
      </w:tr>
      <w:tr w:rsidR="008E608D" w:rsidRPr="008E608D" w14:paraId="4740E6C7" w14:textId="77777777" w:rsidTr="008E608D">
        <w:tc>
          <w:tcPr>
            <w:tcW w:w="2689" w:type="dxa"/>
          </w:tcPr>
          <w:p w14:paraId="5EEFFB99" w14:textId="77777777" w:rsidR="008E608D" w:rsidRPr="008E608D" w:rsidRDefault="008E608D" w:rsidP="00BF604D">
            <w:r w:rsidRPr="008E608D">
              <w:t>Geweld</w:t>
            </w:r>
          </w:p>
        </w:tc>
        <w:tc>
          <w:tcPr>
            <w:tcW w:w="6373" w:type="dxa"/>
          </w:tcPr>
          <w:p w14:paraId="379416F1" w14:textId="77777777" w:rsidR="008E608D" w:rsidRPr="008E608D" w:rsidRDefault="008E608D" w:rsidP="00BF604D">
            <w:r w:rsidRPr="008E608D">
              <w:t xml:space="preserve">Vrijwaring van geweld. </w:t>
            </w:r>
          </w:p>
        </w:tc>
      </w:tr>
      <w:tr w:rsidR="008E608D" w:rsidRPr="008E608D" w14:paraId="68730F03" w14:textId="77777777" w:rsidTr="008E608D">
        <w:tc>
          <w:tcPr>
            <w:tcW w:w="2689" w:type="dxa"/>
          </w:tcPr>
          <w:p w14:paraId="1FE24839" w14:textId="77777777" w:rsidR="008E608D" w:rsidRPr="008E608D" w:rsidRDefault="008E608D" w:rsidP="00BF604D">
            <w:r w:rsidRPr="008E608D">
              <w:t>Willekeur</w:t>
            </w:r>
          </w:p>
        </w:tc>
        <w:tc>
          <w:tcPr>
            <w:tcW w:w="6373" w:type="dxa"/>
          </w:tcPr>
          <w:p w14:paraId="46F963B6" w14:textId="77777777" w:rsidR="008E608D" w:rsidRPr="008E608D" w:rsidRDefault="008E608D" w:rsidP="00BF604D">
            <w:r w:rsidRPr="008E608D">
              <w:t xml:space="preserve">Vrijwaring van willekeur </w:t>
            </w:r>
          </w:p>
        </w:tc>
      </w:tr>
      <w:tr w:rsidR="008E608D" w:rsidRPr="008E608D" w14:paraId="54B1E0E4" w14:textId="77777777" w:rsidTr="008E608D">
        <w:tc>
          <w:tcPr>
            <w:tcW w:w="2689" w:type="dxa"/>
          </w:tcPr>
          <w:p w14:paraId="2113D463" w14:textId="77777777" w:rsidR="008E608D" w:rsidRPr="008E608D" w:rsidRDefault="008E608D" w:rsidP="00BF604D">
            <w:r w:rsidRPr="008E608D">
              <w:t>Gebrek</w:t>
            </w:r>
          </w:p>
        </w:tc>
        <w:tc>
          <w:tcPr>
            <w:tcW w:w="6373" w:type="dxa"/>
          </w:tcPr>
          <w:p w14:paraId="10C79BD4" w14:textId="77777777" w:rsidR="008E608D" w:rsidRPr="008E608D" w:rsidRDefault="008E608D" w:rsidP="00BF604D">
            <w:r w:rsidRPr="008E608D">
              <w:t xml:space="preserve">Vrijwaring van gebrek en/of armoede. </w:t>
            </w:r>
          </w:p>
        </w:tc>
      </w:tr>
      <w:tr w:rsidR="008E608D" w:rsidRPr="008E608D" w14:paraId="1468C5CD" w14:textId="77777777" w:rsidTr="008E608D">
        <w:tc>
          <w:tcPr>
            <w:tcW w:w="2689" w:type="dxa"/>
          </w:tcPr>
          <w:p w14:paraId="470D729B" w14:textId="77777777" w:rsidR="008E608D" w:rsidRPr="008E608D" w:rsidRDefault="008E608D" w:rsidP="00BF604D">
            <w:r w:rsidRPr="008E608D">
              <w:t>Discriminatie</w:t>
            </w:r>
          </w:p>
        </w:tc>
        <w:tc>
          <w:tcPr>
            <w:tcW w:w="6373" w:type="dxa"/>
          </w:tcPr>
          <w:p w14:paraId="69F26DBC" w14:textId="5A29C8B0" w:rsidR="008E608D" w:rsidRPr="008E608D" w:rsidRDefault="008E608D" w:rsidP="00BF604D">
            <w:r w:rsidRPr="008E608D">
              <w:t xml:space="preserve">Vrijwaring van racisme en/of discriminatie </w:t>
            </w:r>
          </w:p>
        </w:tc>
      </w:tr>
      <w:tr w:rsidR="008E608D" w:rsidRPr="008E608D" w14:paraId="6C3657E9" w14:textId="77777777" w:rsidTr="008E608D">
        <w:tc>
          <w:tcPr>
            <w:tcW w:w="2689" w:type="dxa"/>
          </w:tcPr>
          <w:p w14:paraId="127910A8" w14:textId="77777777" w:rsidR="008E608D" w:rsidRPr="008E608D" w:rsidRDefault="008E608D" w:rsidP="00BF604D">
            <w:r w:rsidRPr="008E608D">
              <w:t>Beroepskeuze</w:t>
            </w:r>
          </w:p>
        </w:tc>
        <w:tc>
          <w:tcPr>
            <w:tcW w:w="6373" w:type="dxa"/>
          </w:tcPr>
          <w:p w14:paraId="4980C5F0" w14:textId="1005012D" w:rsidR="008E608D" w:rsidRPr="008E608D" w:rsidRDefault="008E608D" w:rsidP="00BF604D">
            <w:r w:rsidRPr="008E608D">
              <w:t xml:space="preserve">Vrije beroepskeuze. </w:t>
            </w:r>
          </w:p>
        </w:tc>
      </w:tr>
      <w:tr w:rsidR="008E608D" w:rsidRPr="008E608D" w14:paraId="525C324F" w14:textId="77777777" w:rsidTr="008E608D">
        <w:tc>
          <w:tcPr>
            <w:tcW w:w="2689" w:type="dxa"/>
          </w:tcPr>
          <w:p w14:paraId="7BD769AC" w14:textId="77777777" w:rsidR="008E608D" w:rsidRPr="008E608D" w:rsidRDefault="008E608D" w:rsidP="00BF604D">
            <w:r w:rsidRPr="008E608D">
              <w:t>Onderwijs</w:t>
            </w:r>
          </w:p>
        </w:tc>
        <w:tc>
          <w:tcPr>
            <w:tcW w:w="6373" w:type="dxa"/>
          </w:tcPr>
          <w:p w14:paraId="11FDD835" w14:textId="2B0ACAC7" w:rsidR="008E608D" w:rsidRPr="008E608D" w:rsidRDefault="008E608D" w:rsidP="00BF604D">
            <w:r w:rsidRPr="008E608D">
              <w:t xml:space="preserve">Vrijheid om te leren en je te ontwikkelen. </w:t>
            </w:r>
          </w:p>
        </w:tc>
      </w:tr>
      <w:tr w:rsidR="008E608D" w:rsidRPr="008E608D" w14:paraId="10671DA7" w14:textId="77777777" w:rsidTr="008E608D">
        <w:tc>
          <w:tcPr>
            <w:tcW w:w="2689" w:type="dxa"/>
          </w:tcPr>
          <w:p w14:paraId="3602DE5C" w14:textId="77777777" w:rsidR="008E608D" w:rsidRPr="008E608D" w:rsidRDefault="008E608D" w:rsidP="00BF604D">
            <w:r w:rsidRPr="008E608D">
              <w:t>Eigen keuzes</w:t>
            </w:r>
          </w:p>
        </w:tc>
        <w:tc>
          <w:tcPr>
            <w:tcW w:w="6373" w:type="dxa"/>
          </w:tcPr>
          <w:p w14:paraId="27194B36" w14:textId="58120D4E" w:rsidR="008E608D" w:rsidRPr="008E608D" w:rsidRDefault="008E608D" w:rsidP="00BF604D">
            <w:r w:rsidRPr="008E608D">
              <w:t xml:space="preserve">Vrijheid om eigen keuzes te maken. </w:t>
            </w:r>
          </w:p>
        </w:tc>
      </w:tr>
      <w:tr w:rsidR="008E608D" w:rsidRPr="008E608D" w14:paraId="76A8F2FD" w14:textId="77777777" w:rsidTr="008E608D">
        <w:tc>
          <w:tcPr>
            <w:tcW w:w="2689" w:type="dxa"/>
          </w:tcPr>
          <w:p w14:paraId="5EE94AA3" w14:textId="77777777" w:rsidR="008E608D" w:rsidRPr="008E608D" w:rsidRDefault="008E608D" w:rsidP="00BF604D">
            <w:r w:rsidRPr="008E608D">
              <w:t>Inkomen</w:t>
            </w:r>
          </w:p>
        </w:tc>
        <w:tc>
          <w:tcPr>
            <w:tcW w:w="6373" w:type="dxa"/>
          </w:tcPr>
          <w:p w14:paraId="36E1272E" w14:textId="47956172" w:rsidR="008E608D" w:rsidRPr="008E608D" w:rsidRDefault="008E608D" w:rsidP="00BF604D">
            <w:r w:rsidRPr="008E608D">
              <w:t xml:space="preserve">Beschikken over eigen inkomsten. </w:t>
            </w:r>
          </w:p>
        </w:tc>
      </w:tr>
      <w:tr w:rsidR="008E608D" w:rsidRPr="008E608D" w14:paraId="58B66CE7" w14:textId="77777777" w:rsidTr="008E608D">
        <w:tc>
          <w:tcPr>
            <w:tcW w:w="2689" w:type="dxa"/>
          </w:tcPr>
          <w:p w14:paraId="4A7EC799" w14:textId="77777777" w:rsidR="008E608D" w:rsidRPr="008E608D" w:rsidRDefault="008E608D" w:rsidP="00BF604D">
            <w:r w:rsidRPr="008E608D">
              <w:t>Meningsuiting</w:t>
            </w:r>
          </w:p>
        </w:tc>
        <w:tc>
          <w:tcPr>
            <w:tcW w:w="6373" w:type="dxa"/>
          </w:tcPr>
          <w:p w14:paraId="7CBC23CD" w14:textId="48C832C6" w:rsidR="008E608D" w:rsidRPr="008E608D" w:rsidRDefault="008E608D" w:rsidP="00BF604D">
            <w:r w:rsidRPr="008E608D">
              <w:t xml:space="preserve">Vrijheid om te zeggen wat je denkt en vindt. </w:t>
            </w:r>
          </w:p>
        </w:tc>
      </w:tr>
      <w:tr w:rsidR="008E608D" w:rsidRPr="008E608D" w14:paraId="2318CE43" w14:textId="77777777" w:rsidTr="008E608D">
        <w:tc>
          <w:tcPr>
            <w:tcW w:w="2689" w:type="dxa"/>
          </w:tcPr>
          <w:p w14:paraId="697CB674" w14:textId="77777777" w:rsidR="008E608D" w:rsidRPr="008E608D" w:rsidRDefault="008E608D" w:rsidP="00BF604D">
            <w:r w:rsidRPr="008E608D">
              <w:t>Gaan staan</w:t>
            </w:r>
          </w:p>
        </w:tc>
        <w:tc>
          <w:tcPr>
            <w:tcW w:w="6373" w:type="dxa"/>
          </w:tcPr>
          <w:p w14:paraId="7070667D" w14:textId="4350A009" w:rsidR="008E608D" w:rsidRPr="008E608D" w:rsidRDefault="008E608D" w:rsidP="00BF604D">
            <w:r w:rsidRPr="008E608D">
              <w:t xml:space="preserve">Vrijheid om te gaan en staan waar je wilt – bewegingsvrijheid. </w:t>
            </w:r>
          </w:p>
        </w:tc>
      </w:tr>
      <w:tr w:rsidR="008E608D" w:rsidRPr="008E608D" w14:paraId="2654AA21" w14:textId="77777777" w:rsidTr="008E608D">
        <w:tc>
          <w:tcPr>
            <w:tcW w:w="2689" w:type="dxa"/>
          </w:tcPr>
          <w:p w14:paraId="09AD95C4" w14:textId="07184567" w:rsidR="008E608D" w:rsidRPr="008E608D" w:rsidRDefault="008E608D" w:rsidP="00BF604D">
            <w:r w:rsidRPr="008E608D">
              <w:t>Tijd indelen</w:t>
            </w:r>
          </w:p>
        </w:tc>
        <w:tc>
          <w:tcPr>
            <w:tcW w:w="6373" w:type="dxa"/>
          </w:tcPr>
          <w:p w14:paraId="6357473C" w14:textId="77777777" w:rsidR="008E608D" w:rsidRPr="008E608D" w:rsidRDefault="008E608D" w:rsidP="00BF604D">
            <w:r w:rsidRPr="008E608D">
              <w:t xml:space="preserve">Vrijheid om je eigen tijd in te delen. </w:t>
            </w:r>
          </w:p>
        </w:tc>
      </w:tr>
      <w:tr w:rsidR="008E608D" w:rsidRPr="008E608D" w14:paraId="2F0C1510" w14:textId="77777777" w:rsidTr="008E608D">
        <w:tc>
          <w:tcPr>
            <w:tcW w:w="2689" w:type="dxa"/>
          </w:tcPr>
          <w:p w14:paraId="190F8BF5" w14:textId="492B2283" w:rsidR="008E608D" w:rsidRPr="008E608D" w:rsidRDefault="008E608D" w:rsidP="00BF604D">
            <w:r w:rsidRPr="008E608D">
              <w:t>Expressie</w:t>
            </w:r>
          </w:p>
        </w:tc>
        <w:tc>
          <w:tcPr>
            <w:tcW w:w="6373" w:type="dxa"/>
          </w:tcPr>
          <w:p w14:paraId="0478F2ED" w14:textId="77777777" w:rsidR="008E608D" w:rsidRPr="008E608D" w:rsidRDefault="008E608D" w:rsidP="00BF604D">
            <w:r w:rsidRPr="008E608D">
              <w:t xml:space="preserve">Vrijheid om je te kleden, uit te drukken. </w:t>
            </w:r>
          </w:p>
        </w:tc>
      </w:tr>
      <w:tr w:rsidR="008E608D" w:rsidRPr="008E608D" w14:paraId="250569C3" w14:textId="77777777" w:rsidTr="008E608D">
        <w:tc>
          <w:tcPr>
            <w:tcW w:w="2689" w:type="dxa"/>
          </w:tcPr>
          <w:p w14:paraId="7D90CBAB" w14:textId="16D7C7DF" w:rsidR="008E608D" w:rsidRPr="008E608D" w:rsidRDefault="008E608D" w:rsidP="00BF604D">
            <w:r w:rsidRPr="008E608D">
              <w:t>Organiseren</w:t>
            </w:r>
          </w:p>
        </w:tc>
        <w:tc>
          <w:tcPr>
            <w:tcW w:w="6373" w:type="dxa"/>
          </w:tcPr>
          <w:p w14:paraId="36E25C8D" w14:textId="77777777" w:rsidR="008E608D" w:rsidRPr="008E608D" w:rsidRDefault="008E608D" w:rsidP="00BF604D">
            <w:r w:rsidRPr="008E608D">
              <w:t xml:space="preserve">Vrijheid van vereniging, je collectief kunnen uiten. </w:t>
            </w:r>
          </w:p>
        </w:tc>
      </w:tr>
      <w:tr w:rsidR="008E608D" w14:paraId="70B80636" w14:textId="77777777" w:rsidTr="008E608D">
        <w:tc>
          <w:tcPr>
            <w:tcW w:w="2689" w:type="dxa"/>
          </w:tcPr>
          <w:p w14:paraId="5BB71DD4" w14:textId="6F1B660A" w:rsidR="008E608D" w:rsidRPr="008E608D" w:rsidRDefault="008E608D" w:rsidP="00BF604D">
            <w:r w:rsidRPr="008E608D">
              <w:t>Taal en Cultuur</w:t>
            </w:r>
          </w:p>
        </w:tc>
        <w:tc>
          <w:tcPr>
            <w:tcW w:w="6373" w:type="dxa"/>
          </w:tcPr>
          <w:p w14:paraId="1B002C81" w14:textId="77777777" w:rsidR="008E608D" w:rsidRDefault="008E608D" w:rsidP="00BF604D">
            <w:r w:rsidRPr="008E608D">
              <w:t>Vrijheid om je eigen taal te spreken en je cultuur uit te dragen. Frank</w:t>
            </w:r>
          </w:p>
        </w:tc>
      </w:tr>
      <w:tr w:rsidR="00541456" w14:paraId="34F4D878" w14:textId="77777777" w:rsidTr="008E608D">
        <w:tc>
          <w:tcPr>
            <w:tcW w:w="2689" w:type="dxa"/>
          </w:tcPr>
          <w:p w14:paraId="1238E057" w14:textId="11721C1C" w:rsidR="00541456" w:rsidRPr="008E608D" w:rsidRDefault="00541456" w:rsidP="00BF604D">
            <w:r>
              <w:t>Identiteit</w:t>
            </w:r>
          </w:p>
        </w:tc>
        <w:tc>
          <w:tcPr>
            <w:tcW w:w="6373" w:type="dxa"/>
          </w:tcPr>
          <w:p w14:paraId="2B033429" w14:textId="3CEE8DB0" w:rsidR="00541456" w:rsidRPr="008E608D" w:rsidRDefault="00541456" w:rsidP="00BF604D">
            <w:r>
              <w:t>De vrijheid om jezelf te zijn en erkenning van je identiteit.</w:t>
            </w:r>
          </w:p>
        </w:tc>
      </w:tr>
    </w:tbl>
    <w:p w14:paraId="0B90398E" w14:textId="28E11BE2" w:rsidR="00C64A7B" w:rsidRDefault="00C64A7B" w:rsidP="008E608D"/>
    <w:sectPr w:rsidR="00C6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8D"/>
    <w:rsid w:val="00541456"/>
    <w:rsid w:val="0070525F"/>
    <w:rsid w:val="008E608D"/>
    <w:rsid w:val="00C64A7B"/>
    <w:rsid w:val="00F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BBAA"/>
  <w15:chartTrackingRefBased/>
  <w15:docId w15:val="{E1E26544-EC48-4DA8-BF0D-7861C55C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Hessen, Arjan van (UT-EEMCS)</dc:creator>
  <cp:keywords/>
  <dc:description/>
  <cp:lastModifiedBy>Hessen, Arjan van (UT-EEMCS)</cp:lastModifiedBy>
  <cp:revision>4</cp:revision>
  <dcterms:created xsi:type="dcterms:W3CDTF">2022-01-21T08:52:00Z</dcterms:created>
  <dcterms:modified xsi:type="dcterms:W3CDTF">2022-02-21T13:21:00Z</dcterms:modified>
</cp:coreProperties>
</file>